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C5" w:rsidRDefault="00B443E2">
      <w:pPr>
        <w:pStyle w:val="Ttulo3"/>
        <w:keepNext w:val="0"/>
        <w:keepLines w:val="0"/>
        <w:shd w:val="clear" w:color="auto" w:fill="FFFFFF"/>
        <w:spacing w:before="280"/>
        <w:jc w:val="both"/>
        <w:rPr>
          <w:rFonts w:ascii="Times New Roman" w:eastAsia="Times New Roman" w:hAnsi="Times New Roman" w:cs="Times New Roman"/>
          <w:b/>
          <w:color w:val="1F1F1F"/>
          <w:sz w:val="24"/>
          <w:szCs w:val="24"/>
        </w:rPr>
      </w:pPr>
      <w:bookmarkStart w:id="0" w:name="_dwpgym3rriwe" w:colFirst="0" w:colLast="0"/>
      <w:bookmarkEnd w:id="0"/>
      <w:r>
        <w:rPr>
          <w:rFonts w:ascii="Times New Roman" w:eastAsia="Times New Roman" w:hAnsi="Times New Roman" w:cs="Times New Roman"/>
          <w:b/>
          <w:color w:val="1F1F1F"/>
          <w:sz w:val="24"/>
          <w:szCs w:val="24"/>
        </w:rPr>
        <w:t xml:space="preserve">Mestrado Acadêmico- Edna </w:t>
      </w:r>
      <w:proofErr w:type="spellStart"/>
      <w:r>
        <w:rPr>
          <w:rFonts w:ascii="Times New Roman" w:eastAsia="Times New Roman" w:hAnsi="Times New Roman" w:cs="Times New Roman"/>
          <w:b/>
          <w:color w:val="1F1F1F"/>
          <w:sz w:val="24"/>
          <w:szCs w:val="24"/>
        </w:rPr>
        <w:t>Mataruco</w:t>
      </w:r>
      <w:proofErr w:type="spellEnd"/>
      <w:r>
        <w:rPr>
          <w:rFonts w:ascii="Times New Roman" w:eastAsia="Times New Roman" w:hAnsi="Times New Roman" w:cs="Times New Roman"/>
          <w:b/>
          <w:color w:val="1F1F1F"/>
          <w:sz w:val="24"/>
          <w:szCs w:val="24"/>
        </w:rPr>
        <w:t xml:space="preserve"> Duarte</w:t>
      </w:r>
    </w:p>
    <w:p w:rsidR="00792FC5" w:rsidRDefault="00792FC5"/>
    <w:p w:rsidR="00792FC5" w:rsidRDefault="00B443E2">
      <w:pPr>
        <w:jc w:val="both"/>
        <w:rPr>
          <w:rFonts w:ascii="Times New Roman" w:eastAsia="Times New Roman" w:hAnsi="Times New Roman" w:cs="Times New Roman"/>
          <w:sz w:val="24"/>
          <w:szCs w:val="24"/>
          <w:highlight w:val="white"/>
        </w:rPr>
      </w:pPr>
      <w:bookmarkStart w:id="1" w:name="_GoBack"/>
      <w:r>
        <w:rPr>
          <w:rFonts w:ascii="Times New Roman" w:eastAsia="Times New Roman" w:hAnsi="Times New Roman" w:cs="Times New Roman"/>
          <w:noProof/>
          <w:sz w:val="24"/>
          <w:szCs w:val="24"/>
          <w:highlight w:val="white"/>
        </w:rPr>
        <w:drawing>
          <wp:inline distT="114300" distB="114300" distL="114300" distR="114300">
            <wp:extent cx="1527183" cy="1534706"/>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527183" cy="1534706"/>
                    </a:xfrm>
                    <a:prstGeom prst="rect">
                      <a:avLst/>
                    </a:prstGeom>
                    <a:ln/>
                  </pic:spPr>
                </pic:pic>
              </a:graphicData>
            </a:graphic>
          </wp:inline>
        </w:drawing>
      </w:r>
      <w:bookmarkEnd w:id="1"/>
    </w:p>
    <w:p w:rsidR="00792FC5" w:rsidRDefault="00B443E2">
      <w:pPr>
        <w:jc w:val="both"/>
      </w:pPr>
      <w:r>
        <w:rPr>
          <w:rFonts w:ascii="Times New Roman" w:eastAsia="Times New Roman" w:hAnsi="Times New Roman" w:cs="Times New Roman"/>
          <w:sz w:val="24"/>
          <w:szCs w:val="24"/>
          <w:highlight w:val="white"/>
        </w:rPr>
        <w:t>Possui Doutorado e Mestrado em Ensino de Ciências e Matemática pela Universidade Cruzeiro do Sul, Pós-graduação em Tecnologias em Segurança de Sistemas e Ambientes pela FASP, Graduação em Gestão de Tecnologia da Informação e Graduação em Licenciatura em Ma</w:t>
      </w:r>
      <w:r>
        <w:rPr>
          <w:rFonts w:ascii="Times New Roman" w:eastAsia="Times New Roman" w:hAnsi="Times New Roman" w:cs="Times New Roman"/>
          <w:sz w:val="24"/>
          <w:szCs w:val="24"/>
          <w:highlight w:val="white"/>
        </w:rPr>
        <w:t>temática. Atua como professora no Mestrado Acadêmico em Ensino de Ciências ofertado pela Universidade Cruzeiro do Sul e, concomitantemente, como professora no Curso Superior Tecnológico em Segurança da Informação, Análise e Desenvolvimento de Sistemas e Jo</w:t>
      </w:r>
      <w:r>
        <w:rPr>
          <w:rFonts w:ascii="Times New Roman" w:eastAsia="Times New Roman" w:hAnsi="Times New Roman" w:cs="Times New Roman"/>
          <w:sz w:val="24"/>
          <w:szCs w:val="24"/>
          <w:highlight w:val="white"/>
        </w:rPr>
        <w:t>gos Digitais na FATEC São Caetano do Sul. Realiza p</w:t>
      </w:r>
      <w:r>
        <w:rPr>
          <w:rFonts w:ascii="Times New Roman" w:eastAsia="Times New Roman" w:hAnsi="Times New Roman" w:cs="Times New Roman"/>
          <w:color w:val="222222"/>
          <w:sz w:val="24"/>
          <w:szCs w:val="24"/>
          <w:highlight w:val="white"/>
        </w:rPr>
        <w:t>esquisas, principalmente com os seguintes temas</w:t>
      </w:r>
      <w:r>
        <w:rPr>
          <w:rFonts w:ascii="Times New Roman" w:eastAsia="Times New Roman" w:hAnsi="Times New Roman" w:cs="Times New Roman"/>
          <w:sz w:val="24"/>
          <w:szCs w:val="24"/>
          <w:highlight w:val="white"/>
        </w:rPr>
        <w:t xml:space="preserve">: </w:t>
      </w:r>
      <w:r>
        <w:rPr>
          <w:rFonts w:ascii="Calibri" w:eastAsia="Calibri" w:hAnsi="Calibri" w:cs="Calibri"/>
          <w:highlight w:val="white"/>
        </w:rPr>
        <w:t xml:space="preserve">ambientes virtuais colaborativos, </w:t>
      </w:r>
      <w:proofErr w:type="spellStart"/>
      <w:r>
        <w:rPr>
          <w:rFonts w:ascii="Calibri" w:eastAsia="Calibri" w:hAnsi="Calibri" w:cs="Calibri"/>
          <w:highlight w:val="white"/>
        </w:rPr>
        <w:t>TICs</w:t>
      </w:r>
      <w:proofErr w:type="spellEnd"/>
      <w:r>
        <w:rPr>
          <w:rFonts w:ascii="Calibri" w:eastAsia="Calibri" w:hAnsi="Calibri" w:cs="Calibri"/>
          <w:highlight w:val="white"/>
        </w:rPr>
        <w:t xml:space="preserve"> aplicadas à educação, objetos de aprendizagem, jogos digitais, enfoque histórico-cultural, Educação à distância, Ensi</w:t>
      </w:r>
      <w:r>
        <w:rPr>
          <w:rFonts w:ascii="Calibri" w:eastAsia="Calibri" w:hAnsi="Calibri" w:cs="Calibri"/>
          <w:highlight w:val="white"/>
        </w:rPr>
        <w:t xml:space="preserve">no e Aprendizagem Mediados por Computador, Formulação de Problemas, Resolução de Problemas, Universidade Corporativa, Educação Profissional Tecnológica e Inteligência Artificial. </w:t>
      </w:r>
    </w:p>
    <w:p w:rsidR="00792FC5" w:rsidRDefault="00B443E2">
      <w:pPr>
        <w:pStyle w:val="Ttulo3"/>
        <w:keepNext w:val="0"/>
        <w:keepLines w:val="0"/>
        <w:shd w:val="clear" w:color="auto" w:fill="FFFFFF"/>
        <w:spacing w:before="280"/>
        <w:jc w:val="both"/>
        <w:rPr>
          <w:rFonts w:ascii="Times New Roman" w:eastAsia="Times New Roman" w:hAnsi="Times New Roman" w:cs="Times New Roman"/>
          <w:b/>
          <w:color w:val="1F1F1F"/>
          <w:sz w:val="24"/>
          <w:szCs w:val="24"/>
        </w:rPr>
      </w:pPr>
      <w:bookmarkStart w:id="2" w:name="_wryapfx1x3ro" w:colFirst="0" w:colLast="0"/>
      <w:bookmarkEnd w:id="2"/>
      <w:r>
        <w:rPr>
          <w:rFonts w:ascii="Times New Roman" w:eastAsia="Times New Roman" w:hAnsi="Times New Roman" w:cs="Times New Roman"/>
          <w:b/>
          <w:color w:val="1F1F1F"/>
          <w:sz w:val="24"/>
          <w:szCs w:val="24"/>
        </w:rPr>
        <w:t>Mestrado Acadêmico- Priscila Bernardo Martins</w:t>
      </w:r>
    </w:p>
    <w:p w:rsidR="00792FC5" w:rsidRDefault="00792FC5"/>
    <w:p w:rsidR="00792FC5" w:rsidRDefault="00B443E2">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extent cx="2190750" cy="256222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190750" cy="2562225"/>
                    </a:xfrm>
                    <a:prstGeom prst="rect">
                      <a:avLst/>
                    </a:prstGeom>
                    <a:ln/>
                  </pic:spPr>
                </pic:pic>
              </a:graphicData>
            </a:graphic>
          </wp:inline>
        </w:drawing>
      </w:r>
    </w:p>
    <w:p w:rsidR="00792FC5" w:rsidRDefault="00B443E2">
      <w:pPr>
        <w:widowControl w:val="0"/>
        <w:spacing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Pós-Doutora</w:t>
      </w:r>
      <w:proofErr w:type="spellEnd"/>
      <w:r>
        <w:rPr>
          <w:rFonts w:ascii="Times New Roman" w:eastAsia="Times New Roman" w:hAnsi="Times New Roman" w:cs="Times New Roman"/>
          <w:sz w:val="24"/>
          <w:szCs w:val="24"/>
          <w:highlight w:val="white"/>
        </w:rPr>
        <w:t xml:space="preserve"> em Ensino de Ci</w:t>
      </w:r>
      <w:r>
        <w:rPr>
          <w:rFonts w:ascii="Times New Roman" w:eastAsia="Times New Roman" w:hAnsi="Times New Roman" w:cs="Times New Roman"/>
          <w:sz w:val="24"/>
          <w:szCs w:val="24"/>
          <w:highlight w:val="white"/>
        </w:rPr>
        <w:t>ências e Matemática. Doutora no ensino de Ciências e Matemática. Mestra no ensino de Ciências. Graduada em Pedagogia, Matemática e Gestão de Recursos Humanos. Especialista em Educação a Distância: Elaboração de Materiais, Tutoria e Ambientes Virtuais e Ped</w:t>
      </w:r>
      <w:r>
        <w:rPr>
          <w:rFonts w:ascii="Times New Roman" w:eastAsia="Times New Roman" w:hAnsi="Times New Roman" w:cs="Times New Roman"/>
          <w:sz w:val="24"/>
          <w:szCs w:val="24"/>
          <w:highlight w:val="white"/>
        </w:rPr>
        <w:t xml:space="preserve">agogia Empresarial pela Universidade Cruzeiro do Sul. Professora do Mestrado Acadêmico em Ensino de Ciências, professora da Graduação dos cursos de Pedagogia, Administração e Ciências Contábeis e Membro da Equipe Multidisciplinar da reitoria presencial e </w:t>
      </w:r>
      <w:proofErr w:type="spellStart"/>
      <w:r>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ad</w:t>
      </w:r>
      <w:proofErr w:type="spellEnd"/>
      <w:r>
        <w:rPr>
          <w:rFonts w:ascii="Times New Roman" w:eastAsia="Times New Roman" w:hAnsi="Times New Roman" w:cs="Times New Roman"/>
          <w:sz w:val="24"/>
          <w:szCs w:val="24"/>
          <w:highlight w:val="white"/>
        </w:rPr>
        <w:t xml:space="preserve"> do Grupo Educacional Cruzeiro do Sul.  Coordenadora adjunta do </w:t>
      </w:r>
      <w:r>
        <w:rPr>
          <w:rFonts w:ascii="Times New Roman" w:eastAsia="Times New Roman" w:hAnsi="Times New Roman" w:cs="Times New Roman"/>
          <w:sz w:val="24"/>
          <w:szCs w:val="24"/>
          <w:highlight w:val="white"/>
        </w:rPr>
        <w:lastRenderedPageBreak/>
        <w:t>Grupo de Trabalho GT1 referente a Educação Infantil e Anos Iniciais do Ensino Fundamental da Sociedade Brasileira de Educação Matemática (SBEM). Avaliadora ad hoc INEP/MEC (Instrumento de Av</w:t>
      </w:r>
      <w:r>
        <w:rPr>
          <w:rFonts w:ascii="Times New Roman" w:eastAsia="Times New Roman" w:hAnsi="Times New Roman" w:cs="Times New Roman"/>
          <w:sz w:val="24"/>
          <w:szCs w:val="24"/>
          <w:highlight w:val="white"/>
        </w:rPr>
        <w:t>aliação Externa - Ato Autorizativo Cursos de Graduação</w:t>
      </w:r>
      <w:proofErr w:type="gramStart"/>
      <w:r>
        <w:rPr>
          <w:rFonts w:ascii="Times New Roman" w:eastAsia="Times New Roman" w:hAnsi="Times New Roman" w:cs="Times New Roman"/>
          <w:sz w:val="24"/>
          <w:szCs w:val="24"/>
          <w:highlight w:val="white"/>
        </w:rPr>
        <w:t>).Atua</w:t>
      </w:r>
      <w:proofErr w:type="gramEnd"/>
      <w:r>
        <w:rPr>
          <w:rFonts w:ascii="Times New Roman" w:eastAsia="Times New Roman" w:hAnsi="Times New Roman" w:cs="Times New Roman"/>
          <w:sz w:val="24"/>
          <w:szCs w:val="24"/>
          <w:highlight w:val="white"/>
        </w:rPr>
        <w:t xml:space="preserve"> na Gestão Pedagógica da Plataforma Virtual de Aprendizagem do Programa de Redes Municipais da Parceiros da Educação (formação de professores, coordenadores e diretores nos componentes curriculare</w:t>
      </w:r>
      <w:r>
        <w:rPr>
          <w:rFonts w:ascii="Times New Roman" w:eastAsia="Times New Roman" w:hAnsi="Times New Roman" w:cs="Times New Roman"/>
          <w:sz w:val="24"/>
          <w:szCs w:val="24"/>
          <w:highlight w:val="white"/>
        </w:rPr>
        <w:t>s de Matemática e Língua Portuguesa). Autora do Material Curricular do 8º ano de Matemática e do Material Curricular do Professor 4º, 8º e 9º de Matemática da Secretaria Municipal de São Paulo. Atua como Formadora de Matemática de professores e coordenador</w:t>
      </w:r>
      <w:r>
        <w:rPr>
          <w:rFonts w:ascii="Times New Roman" w:eastAsia="Times New Roman" w:hAnsi="Times New Roman" w:cs="Times New Roman"/>
          <w:sz w:val="24"/>
          <w:szCs w:val="24"/>
          <w:highlight w:val="white"/>
        </w:rPr>
        <w:t xml:space="preserve">es. Integrante do Grupo de Pesquisa "Conhecimentos, Crenças e Práticas de Professores de Matemática (CCPPM). Participou de Projetos de Pesquisa financiados pela FAPESP e UNESCO. Atuou como professora na Secretaria Estadual de Educação de São Paulo. </w:t>
      </w:r>
    </w:p>
    <w:p w:rsidR="00792FC5" w:rsidRDefault="00B443E2">
      <w:pPr>
        <w:pStyle w:val="Ttulo3"/>
        <w:keepNext w:val="0"/>
        <w:keepLines w:val="0"/>
        <w:shd w:val="clear" w:color="auto" w:fill="FFFFFF"/>
        <w:spacing w:before="280"/>
        <w:jc w:val="both"/>
        <w:rPr>
          <w:rFonts w:ascii="Times New Roman" w:eastAsia="Times New Roman" w:hAnsi="Times New Roman" w:cs="Times New Roman"/>
          <w:b/>
          <w:color w:val="1F1F1F"/>
          <w:sz w:val="24"/>
          <w:szCs w:val="24"/>
        </w:rPr>
      </w:pPr>
      <w:bookmarkStart w:id="3" w:name="_fkehxak90txg" w:colFirst="0" w:colLast="0"/>
      <w:bookmarkEnd w:id="3"/>
      <w:r>
        <w:rPr>
          <w:rFonts w:ascii="Times New Roman" w:eastAsia="Times New Roman" w:hAnsi="Times New Roman" w:cs="Times New Roman"/>
          <w:b/>
          <w:color w:val="1F1F1F"/>
          <w:sz w:val="24"/>
          <w:szCs w:val="24"/>
        </w:rPr>
        <w:t>Mestra</w:t>
      </w:r>
      <w:r>
        <w:rPr>
          <w:rFonts w:ascii="Times New Roman" w:eastAsia="Times New Roman" w:hAnsi="Times New Roman" w:cs="Times New Roman"/>
          <w:b/>
          <w:color w:val="1F1F1F"/>
          <w:sz w:val="24"/>
          <w:szCs w:val="24"/>
        </w:rPr>
        <w:t xml:space="preserve">do Acadêmico-Grace </w:t>
      </w:r>
      <w:proofErr w:type="spellStart"/>
      <w:r>
        <w:rPr>
          <w:rFonts w:ascii="Times New Roman" w:eastAsia="Times New Roman" w:hAnsi="Times New Roman" w:cs="Times New Roman"/>
          <w:b/>
          <w:color w:val="1F1F1F"/>
          <w:sz w:val="24"/>
          <w:szCs w:val="24"/>
        </w:rPr>
        <w:t>Zaggia</w:t>
      </w:r>
      <w:proofErr w:type="spellEnd"/>
      <w:r>
        <w:rPr>
          <w:rFonts w:ascii="Times New Roman" w:eastAsia="Times New Roman" w:hAnsi="Times New Roman" w:cs="Times New Roman"/>
          <w:b/>
          <w:color w:val="1F1F1F"/>
          <w:sz w:val="24"/>
          <w:szCs w:val="24"/>
        </w:rPr>
        <w:t xml:space="preserve"> </w:t>
      </w:r>
      <w:proofErr w:type="spellStart"/>
      <w:r>
        <w:rPr>
          <w:rFonts w:ascii="Times New Roman" w:eastAsia="Times New Roman" w:hAnsi="Times New Roman" w:cs="Times New Roman"/>
          <w:b/>
          <w:color w:val="1F1F1F"/>
          <w:sz w:val="24"/>
          <w:szCs w:val="24"/>
        </w:rPr>
        <w:t>Utimura</w:t>
      </w:r>
      <w:proofErr w:type="spellEnd"/>
      <w:r>
        <w:rPr>
          <w:rFonts w:ascii="Times New Roman" w:eastAsia="Times New Roman" w:hAnsi="Times New Roman" w:cs="Times New Roman"/>
          <w:b/>
          <w:color w:val="1F1F1F"/>
          <w:sz w:val="24"/>
          <w:szCs w:val="24"/>
        </w:rPr>
        <w:t>-</w:t>
      </w:r>
    </w:p>
    <w:p w:rsidR="00792FC5" w:rsidRDefault="00792FC5"/>
    <w:p w:rsidR="00792FC5" w:rsidRDefault="00B443E2">
      <w:r>
        <w:rPr>
          <w:noProof/>
        </w:rPr>
        <w:drawing>
          <wp:inline distT="114300" distB="114300" distL="114300" distR="114300">
            <wp:extent cx="1919288" cy="280886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a:srcRect/>
                    <a:stretch>
                      <a:fillRect/>
                    </a:stretch>
                  </pic:blipFill>
                  <pic:spPr>
                    <a:xfrm>
                      <a:off x="0" y="0"/>
                      <a:ext cx="1919288" cy="2808862"/>
                    </a:xfrm>
                    <a:prstGeom prst="rect">
                      <a:avLst/>
                    </a:prstGeom>
                    <a:ln/>
                  </pic:spPr>
                </pic:pic>
              </a:graphicData>
            </a:graphic>
          </wp:inline>
        </w:drawing>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Doutorado Sanduíche em Ensino de Ciências e Matemática pela Universidade Cruzeiro do</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Sul/Instituto de Educação da Universidade de Lisboa, Mestre em Ensino de Ciências e</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Matemática e pós-doutoramento em Ensino de Ciênci</w:t>
      </w:r>
      <w:r>
        <w:rPr>
          <w:rFonts w:ascii="Times New Roman" w:eastAsia="Times New Roman" w:hAnsi="Times New Roman" w:cs="Times New Roman"/>
          <w:sz w:val="24"/>
          <w:szCs w:val="24"/>
        </w:rPr>
        <w:t>as na Universidade Cruzeiro do Sul,</w:t>
      </w:r>
    </w:p>
    <w:p w:rsidR="00792FC5" w:rsidRDefault="00B443E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especialista</w:t>
      </w:r>
      <w:proofErr w:type="gramEnd"/>
      <w:r>
        <w:rPr>
          <w:rFonts w:ascii="Times New Roman" w:eastAsia="Times New Roman" w:hAnsi="Times New Roman" w:cs="Times New Roman"/>
          <w:sz w:val="24"/>
          <w:szCs w:val="24"/>
        </w:rPr>
        <w:t xml:space="preserve"> em Docência do Ensino Superior, especialista em Educação para a Diversidade e</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Cidadania, licenciada em Matemática e Pedagogia, professora titular de Matemática pela</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Municipal de Educação de São Paulo, exercendo a função de formadora de</w:t>
      </w:r>
    </w:p>
    <w:p w:rsidR="00792FC5" w:rsidRDefault="00B443E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professores</w:t>
      </w:r>
      <w:proofErr w:type="gramEnd"/>
      <w:r>
        <w:rPr>
          <w:rFonts w:ascii="Times New Roman" w:eastAsia="Times New Roman" w:hAnsi="Times New Roman" w:cs="Times New Roman"/>
          <w:sz w:val="24"/>
          <w:szCs w:val="24"/>
        </w:rPr>
        <w:t xml:space="preserve"> que ensinam Matemática. Professora Assistente I na Universidade Cruzeiro do Sul no Programa de Mestrado em Ensino de Ciências. Contribui na elaboração de materiai</w:t>
      </w:r>
      <w:r>
        <w:rPr>
          <w:rFonts w:ascii="Times New Roman" w:eastAsia="Times New Roman" w:hAnsi="Times New Roman" w:cs="Times New Roman"/>
          <w:sz w:val="24"/>
          <w:szCs w:val="24"/>
        </w:rPr>
        <w:t>s</w:t>
      </w:r>
    </w:p>
    <w:p w:rsidR="00792FC5" w:rsidRDefault="00B443E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didáticos</w:t>
      </w:r>
      <w:proofErr w:type="gramEnd"/>
      <w:r>
        <w:rPr>
          <w:rFonts w:ascii="Times New Roman" w:eastAsia="Times New Roman" w:hAnsi="Times New Roman" w:cs="Times New Roman"/>
          <w:sz w:val="24"/>
          <w:szCs w:val="24"/>
        </w:rPr>
        <w:t>, é Integrante do Grupo de Pesquisa CCPPM (Conhecimento, Crenças e Práticas de</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Professores que ensinam Matemática), do Grupo de Trabalho GT1- Matemática na Educação</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Infantil e nos Anos Iniciais do Ensino Fundamental da SBEM (Sociedade Brasileira</w:t>
      </w:r>
      <w:r>
        <w:rPr>
          <w:rFonts w:ascii="Times New Roman" w:eastAsia="Times New Roman" w:hAnsi="Times New Roman" w:cs="Times New Roman"/>
          <w:sz w:val="24"/>
          <w:szCs w:val="24"/>
        </w:rPr>
        <w:t xml:space="preserve"> de</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Educação Matemática). Coordena o Grupo de Estudo de Matemática do Ensino Fundamental</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(GEMEF), composto por </w:t>
      </w:r>
      <w:proofErr w:type="gramStart"/>
      <w:r>
        <w:rPr>
          <w:rFonts w:ascii="Times New Roman" w:eastAsia="Times New Roman" w:hAnsi="Times New Roman" w:cs="Times New Roman"/>
          <w:sz w:val="24"/>
          <w:szCs w:val="24"/>
        </w:rPr>
        <w:t>professores(</w:t>
      </w:r>
      <w:proofErr w:type="gramEnd"/>
      <w:r>
        <w:rPr>
          <w:rFonts w:ascii="Times New Roman" w:eastAsia="Times New Roman" w:hAnsi="Times New Roman" w:cs="Times New Roman"/>
          <w:sz w:val="24"/>
          <w:szCs w:val="24"/>
        </w:rPr>
        <w:t>as) e coordenadores(as) pedagógicos(as) que atuam no</w:t>
      </w: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Ensino Fundamental. Desenvolve pesquisas e escritas de artigos científicos sobre</w:t>
      </w:r>
      <w:r>
        <w:rPr>
          <w:rFonts w:ascii="Times New Roman" w:eastAsia="Times New Roman" w:hAnsi="Times New Roman" w:cs="Times New Roman"/>
          <w:sz w:val="24"/>
          <w:szCs w:val="24"/>
        </w:rPr>
        <w:t xml:space="preserve"> Formação</w:t>
      </w:r>
    </w:p>
    <w:p w:rsidR="00792FC5" w:rsidRDefault="00B443E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w:t>
      </w:r>
      <w:proofErr w:type="gramEnd"/>
      <w:r>
        <w:rPr>
          <w:rFonts w:ascii="Times New Roman" w:eastAsia="Times New Roman" w:hAnsi="Times New Roman" w:cs="Times New Roman"/>
          <w:sz w:val="24"/>
          <w:szCs w:val="24"/>
        </w:rPr>
        <w:t xml:space="preserve"> Professores, Conhecimento Profissional Docente, Ensino e Aprendizagem de Matemática.</w:t>
      </w:r>
    </w:p>
    <w:p w:rsidR="00792FC5" w:rsidRDefault="00792FC5">
      <w:pPr>
        <w:jc w:val="both"/>
        <w:rPr>
          <w:rFonts w:ascii="Times New Roman" w:eastAsia="Times New Roman" w:hAnsi="Times New Roman" w:cs="Times New Roman"/>
          <w:sz w:val="24"/>
          <w:szCs w:val="24"/>
        </w:rPr>
      </w:pPr>
    </w:p>
    <w:p w:rsidR="00792FC5" w:rsidRDefault="00B443E2">
      <w:pPr>
        <w:pStyle w:val="Ttulo3"/>
        <w:keepNext w:val="0"/>
        <w:keepLines w:val="0"/>
        <w:shd w:val="clear" w:color="auto" w:fill="FFFFFF"/>
        <w:spacing w:before="280"/>
        <w:jc w:val="both"/>
        <w:rPr>
          <w:rFonts w:ascii="Times New Roman" w:eastAsia="Times New Roman" w:hAnsi="Times New Roman" w:cs="Times New Roman"/>
          <w:b/>
          <w:color w:val="1F1F1F"/>
          <w:sz w:val="24"/>
          <w:szCs w:val="24"/>
          <w:highlight w:val="white"/>
        </w:rPr>
      </w:pPr>
      <w:bookmarkStart w:id="4" w:name="_ywlp5rsfa3y7" w:colFirst="0" w:colLast="0"/>
      <w:bookmarkEnd w:id="4"/>
      <w:r>
        <w:rPr>
          <w:rFonts w:ascii="Times New Roman" w:eastAsia="Times New Roman" w:hAnsi="Times New Roman" w:cs="Times New Roman"/>
          <w:b/>
          <w:color w:val="1F1F1F"/>
          <w:sz w:val="24"/>
          <w:szCs w:val="24"/>
        </w:rPr>
        <w:lastRenderedPageBreak/>
        <w:t xml:space="preserve">Mestrado Profissional- </w:t>
      </w:r>
      <w:r>
        <w:rPr>
          <w:rFonts w:ascii="Times New Roman" w:eastAsia="Times New Roman" w:hAnsi="Times New Roman" w:cs="Times New Roman"/>
          <w:b/>
          <w:color w:val="1F1F1F"/>
          <w:sz w:val="24"/>
          <w:szCs w:val="24"/>
          <w:highlight w:val="white"/>
        </w:rPr>
        <w:t>Terezinha Marisa Ribeiro De Oliveira</w:t>
      </w:r>
    </w:p>
    <w:p w:rsidR="00792FC5" w:rsidRDefault="00792FC5"/>
    <w:p w:rsidR="00792FC5" w:rsidRDefault="00B443E2">
      <w:r>
        <w:rPr>
          <w:noProof/>
        </w:rPr>
        <w:drawing>
          <wp:inline distT="114300" distB="114300" distL="114300" distR="114300">
            <wp:extent cx="3449465" cy="3441213"/>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3449465" cy="3441213"/>
                    </a:xfrm>
                    <a:prstGeom prst="rect">
                      <a:avLst/>
                    </a:prstGeom>
                    <a:ln/>
                  </pic:spPr>
                </pic:pic>
              </a:graphicData>
            </a:graphic>
          </wp:inline>
        </w:drawing>
      </w:r>
    </w:p>
    <w:p w:rsidR="00792FC5" w:rsidRDefault="00B443E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Doutora pela Universidade Cruzeiro do Sul em Ensino de Ciências e Matemática (2022). Mestrado em Ensino de Ciências, área de concentração Ensino de Ciências e Matemática, pela Universidade Cruzeiro do Sul (2018). Especialização em ensino de Ciências (2012)</w:t>
      </w:r>
      <w:r>
        <w:rPr>
          <w:rFonts w:ascii="Times New Roman" w:eastAsia="Times New Roman" w:hAnsi="Times New Roman" w:cs="Times New Roman"/>
          <w:sz w:val="24"/>
          <w:szCs w:val="24"/>
          <w:highlight w:val="white"/>
        </w:rPr>
        <w:t>, pela Universidade de São Paulo (USP). Especialização em Gestão Escolar, pela Faculdade Metropolitana de Caieiras (2012). Pesquisadora no Laboratório Acadêmico de Produção de Vídeo Estudantil, da Universidade Federal de Pelotas (</w:t>
      </w:r>
      <w:proofErr w:type="spellStart"/>
      <w:r>
        <w:rPr>
          <w:rFonts w:ascii="Times New Roman" w:eastAsia="Times New Roman" w:hAnsi="Times New Roman" w:cs="Times New Roman"/>
          <w:sz w:val="24"/>
          <w:szCs w:val="24"/>
          <w:highlight w:val="white"/>
        </w:rPr>
        <w:t>UFPel</w:t>
      </w:r>
      <w:proofErr w:type="spellEnd"/>
      <w:r>
        <w:rPr>
          <w:rFonts w:ascii="Times New Roman" w:eastAsia="Times New Roman" w:hAnsi="Times New Roman" w:cs="Times New Roman"/>
          <w:sz w:val="24"/>
          <w:szCs w:val="24"/>
          <w:highlight w:val="white"/>
        </w:rPr>
        <w:t>). Atuou no magistéri</w:t>
      </w:r>
      <w:r>
        <w:rPr>
          <w:rFonts w:ascii="Times New Roman" w:eastAsia="Times New Roman" w:hAnsi="Times New Roman" w:cs="Times New Roman"/>
          <w:sz w:val="24"/>
          <w:szCs w:val="24"/>
          <w:highlight w:val="white"/>
        </w:rPr>
        <w:t>o público estadual de São Paulo - Ensino Fundamental e Médio - nos componentes de Ciências e Matemática. Trabalhou como Professor Coordenador do Núcleo Pedagógico (PCNP), na Diretoria de Ensino de Votorantim. Atuou na Vigilância Sanitária, Epidemiológica e</w:t>
      </w:r>
      <w:r>
        <w:rPr>
          <w:rFonts w:ascii="Times New Roman" w:eastAsia="Times New Roman" w:hAnsi="Times New Roman" w:cs="Times New Roman"/>
          <w:sz w:val="24"/>
          <w:szCs w:val="24"/>
          <w:highlight w:val="white"/>
        </w:rPr>
        <w:t xml:space="preserve"> Zoonoses, em inspeções sanitárias, campanhas educacionais, campanhas de profilaxia e reuniões científicas. Atualmente, é formadora na Escola de Formação e Aperfeiçoamento dos Profissionais da Educação do Estado de São Paulo (EFAPE). Professora pesquisador</w:t>
      </w:r>
      <w:r>
        <w:rPr>
          <w:rFonts w:ascii="Times New Roman" w:eastAsia="Times New Roman" w:hAnsi="Times New Roman" w:cs="Times New Roman"/>
          <w:sz w:val="24"/>
          <w:szCs w:val="24"/>
          <w:highlight w:val="white"/>
        </w:rPr>
        <w:t>a do programa de Mestrado Profissional em Ensino de Ciências e Matemática, da Universidade Cruzeiro do Sul.</w:t>
      </w:r>
    </w:p>
    <w:p w:rsidR="00792FC5" w:rsidRDefault="00792FC5">
      <w:pPr>
        <w:jc w:val="both"/>
        <w:rPr>
          <w:rFonts w:ascii="Times New Roman" w:eastAsia="Times New Roman" w:hAnsi="Times New Roman" w:cs="Times New Roman"/>
          <w:sz w:val="24"/>
          <w:szCs w:val="24"/>
        </w:rPr>
      </w:pPr>
    </w:p>
    <w:p w:rsidR="00792FC5" w:rsidRDefault="00792FC5">
      <w:pPr>
        <w:jc w:val="both"/>
        <w:rPr>
          <w:rFonts w:ascii="Times New Roman" w:eastAsia="Times New Roman" w:hAnsi="Times New Roman" w:cs="Times New Roman"/>
          <w:b/>
          <w:sz w:val="24"/>
          <w:szCs w:val="24"/>
        </w:rPr>
      </w:pPr>
    </w:p>
    <w:p w:rsidR="00792FC5" w:rsidRDefault="00B443E2">
      <w:pPr>
        <w:jc w:val="both"/>
        <w:rPr>
          <w:rFonts w:ascii="Times New Roman" w:eastAsia="Times New Roman" w:hAnsi="Times New Roman" w:cs="Times New Roman"/>
          <w:b/>
          <w:sz w:val="24"/>
          <w:szCs w:val="24"/>
        </w:rPr>
      </w:pPr>
      <w:r>
        <w:rPr>
          <w:rFonts w:ascii="Times New Roman" w:eastAsia="Times New Roman" w:hAnsi="Times New Roman" w:cs="Times New Roman"/>
          <w:b/>
          <w:color w:val="1F1F1F"/>
          <w:sz w:val="24"/>
          <w:szCs w:val="24"/>
        </w:rPr>
        <w:t>Mestrado Acadêmico e Profissional -</w:t>
      </w:r>
      <w:r>
        <w:rPr>
          <w:rFonts w:ascii="Times New Roman" w:eastAsia="Times New Roman" w:hAnsi="Times New Roman" w:cs="Times New Roman"/>
          <w:b/>
          <w:sz w:val="24"/>
          <w:szCs w:val="24"/>
        </w:rPr>
        <w:t>Suzete de Souza Borelli</w:t>
      </w:r>
    </w:p>
    <w:p w:rsidR="00792FC5" w:rsidRDefault="00792FC5">
      <w:pPr>
        <w:jc w:val="both"/>
        <w:rPr>
          <w:rFonts w:ascii="Times New Roman" w:eastAsia="Times New Roman" w:hAnsi="Times New Roman" w:cs="Times New Roman"/>
          <w:b/>
          <w:sz w:val="24"/>
          <w:szCs w:val="24"/>
        </w:rPr>
      </w:pPr>
    </w:p>
    <w:p w:rsidR="00792FC5" w:rsidRDefault="00B443E2">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1944361" cy="2479272"/>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944361" cy="2479272"/>
                    </a:xfrm>
                    <a:prstGeom prst="rect">
                      <a:avLst/>
                    </a:prstGeom>
                    <a:ln/>
                  </pic:spPr>
                </pic:pic>
              </a:graphicData>
            </a:graphic>
          </wp:inline>
        </w:drawing>
      </w:r>
    </w:p>
    <w:p w:rsidR="00792FC5" w:rsidRDefault="00B443E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Possui graduação em Matemática pela Pontifícia Universidade Católica de São Paulo (1982), Graduação em Pedagogia pela Universidade do Grande ABC (1998), mestrado em Educação Matemática pela Universidade Bandeirante de São Paulo (2011) e doutorado em ensino</w:t>
      </w:r>
      <w:r>
        <w:rPr>
          <w:rFonts w:ascii="Times New Roman" w:eastAsia="Times New Roman" w:hAnsi="Times New Roman" w:cs="Times New Roman"/>
          <w:sz w:val="24"/>
          <w:szCs w:val="24"/>
          <w:highlight w:val="white"/>
        </w:rPr>
        <w:t xml:space="preserve"> de Ciências e Matemática pela Universidade Cruzeiro do Sul (2019). Atuou como professora de matemática na Rede Municipal e Estadual de São Paulo. Foi Diretora de divisão do Ensino Fundamental e coordenadora pedagógica da Rede Municipal de Educação de São </w:t>
      </w:r>
      <w:r>
        <w:rPr>
          <w:rFonts w:ascii="Times New Roman" w:eastAsia="Times New Roman" w:hAnsi="Times New Roman" w:cs="Times New Roman"/>
          <w:sz w:val="24"/>
          <w:szCs w:val="24"/>
          <w:highlight w:val="white"/>
        </w:rPr>
        <w:t>Paulo. Coordenou o Projeto de Recuperação e Aprofundamento da Rede Estadual de São Paulo entre 2021 -2022. Atua como formadora de professores e gestores pela Parceiros da Educação no Programa Minha Escola é Nota 10 da Rede Estadual de São Paulo (2023). Ass</w:t>
      </w:r>
      <w:r>
        <w:rPr>
          <w:rFonts w:ascii="Times New Roman" w:eastAsia="Times New Roman" w:hAnsi="Times New Roman" w:cs="Times New Roman"/>
          <w:sz w:val="24"/>
          <w:szCs w:val="24"/>
          <w:highlight w:val="white"/>
        </w:rPr>
        <w:t>essorou a elaboração do Currículo da Cidade na área de Matemática do Ensino Fundamental (2017) e do Currículo da Cidade da Educação de Jovens e Adultos - Matemática (2018) na Rede Municipal de São Paulo. Elaborou e assessorou a elaboração de materiais curr</w:t>
      </w:r>
      <w:r>
        <w:rPr>
          <w:rFonts w:ascii="Times New Roman" w:eastAsia="Times New Roman" w:hAnsi="Times New Roman" w:cs="Times New Roman"/>
          <w:sz w:val="24"/>
          <w:szCs w:val="24"/>
          <w:highlight w:val="white"/>
        </w:rPr>
        <w:t>iculares da Rede Municipal de São Paulo (2018). Assessora de matemática da Escola de Ensino Fundamental Tarsila do Amaral. Atua na formação de professores com os seguintes temas: ensino e aprendizagem de Matemática, currículo, educação de jovens e adultos.</w:t>
      </w:r>
    </w:p>
    <w:p w:rsidR="00792FC5" w:rsidRDefault="00792FC5">
      <w:pPr>
        <w:jc w:val="both"/>
        <w:rPr>
          <w:rFonts w:ascii="Times New Roman" w:eastAsia="Times New Roman" w:hAnsi="Times New Roman" w:cs="Times New Roman"/>
          <w:b/>
          <w:sz w:val="24"/>
          <w:szCs w:val="24"/>
        </w:rPr>
      </w:pPr>
    </w:p>
    <w:p w:rsidR="00792FC5" w:rsidRDefault="00B443E2">
      <w:pPr>
        <w:jc w:val="both"/>
        <w:rPr>
          <w:rFonts w:ascii="Times New Roman" w:eastAsia="Times New Roman" w:hAnsi="Times New Roman" w:cs="Times New Roman"/>
          <w:b/>
          <w:sz w:val="24"/>
          <w:szCs w:val="24"/>
        </w:rPr>
      </w:pPr>
      <w:r>
        <w:rPr>
          <w:rFonts w:ascii="Times New Roman" w:eastAsia="Times New Roman" w:hAnsi="Times New Roman" w:cs="Times New Roman"/>
          <w:b/>
          <w:color w:val="1F1F1F"/>
          <w:sz w:val="24"/>
          <w:szCs w:val="24"/>
        </w:rPr>
        <w:t>Mestrado Acadêmico e Profissional -</w:t>
      </w:r>
      <w:r>
        <w:rPr>
          <w:rFonts w:ascii="Times New Roman" w:eastAsia="Times New Roman" w:hAnsi="Times New Roman" w:cs="Times New Roman"/>
          <w:b/>
          <w:sz w:val="24"/>
          <w:szCs w:val="24"/>
        </w:rPr>
        <w:t>Marcos Rincon Voelzke</w:t>
      </w:r>
    </w:p>
    <w:p w:rsidR="00792FC5" w:rsidRDefault="00792FC5">
      <w:pPr>
        <w:jc w:val="both"/>
        <w:rPr>
          <w:rFonts w:ascii="Times New Roman" w:eastAsia="Times New Roman" w:hAnsi="Times New Roman" w:cs="Times New Roman"/>
          <w:sz w:val="24"/>
          <w:szCs w:val="24"/>
        </w:rPr>
      </w:pPr>
    </w:p>
    <w:p w:rsidR="00792FC5" w:rsidRDefault="00B443E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Possui graduação em Bacharelado em Física pela Universidade Federal de São Carlos (UFSCar-1985), Mestrado em Astronomia pelo Instituto Astronômico e Geofísico da Universidade de São Paulo (IAG-USP</w:t>
      </w:r>
      <w:r>
        <w:rPr>
          <w:rFonts w:ascii="Times New Roman" w:eastAsia="Times New Roman" w:hAnsi="Times New Roman" w:cs="Times New Roman"/>
          <w:sz w:val="24"/>
          <w:szCs w:val="24"/>
          <w:highlight w:val="white"/>
        </w:rPr>
        <w:t xml:space="preserve">-1989) e Doutorado em Ciências Naturais - Especialização em Astrofísica - pelo </w:t>
      </w:r>
      <w:proofErr w:type="spellStart"/>
      <w:r>
        <w:rPr>
          <w:rFonts w:ascii="Times New Roman" w:eastAsia="Times New Roman" w:hAnsi="Times New Roman" w:cs="Times New Roman"/>
          <w:sz w:val="24"/>
          <w:szCs w:val="24"/>
          <w:highlight w:val="white"/>
        </w:rPr>
        <w:t>Astronomisches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Institut</w:t>
      </w:r>
      <w:proofErr w:type="spellEnd"/>
      <w:r>
        <w:rPr>
          <w:rFonts w:ascii="Times New Roman" w:eastAsia="Times New Roman" w:hAnsi="Times New Roman" w:cs="Times New Roman"/>
          <w:sz w:val="24"/>
          <w:szCs w:val="24"/>
          <w:highlight w:val="white"/>
        </w:rPr>
        <w:t xml:space="preserve"> der </w:t>
      </w:r>
      <w:proofErr w:type="spellStart"/>
      <w:r>
        <w:rPr>
          <w:rFonts w:ascii="Times New Roman" w:eastAsia="Times New Roman" w:hAnsi="Times New Roman" w:cs="Times New Roman"/>
          <w:sz w:val="24"/>
          <w:szCs w:val="24"/>
          <w:highlight w:val="white"/>
        </w:rPr>
        <w:t>Ruhr-Universität</w:t>
      </w:r>
      <w:proofErr w:type="spellEnd"/>
      <w:r>
        <w:rPr>
          <w:rFonts w:ascii="Times New Roman" w:eastAsia="Times New Roman" w:hAnsi="Times New Roman" w:cs="Times New Roman"/>
          <w:sz w:val="24"/>
          <w:szCs w:val="24"/>
          <w:highlight w:val="white"/>
        </w:rPr>
        <w:t xml:space="preserve"> Bochum, Alemanha (AI-RUB-1994). Realizou cinco pós-doutorados: no Instituto Astronômico e Geofísico da Universidade de São Paulo (IA</w:t>
      </w:r>
      <w:r>
        <w:rPr>
          <w:rFonts w:ascii="Times New Roman" w:eastAsia="Times New Roman" w:hAnsi="Times New Roman" w:cs="Times New Roman"/>
          <w:sz w:val="24"/>
          <w:szCs w:val="24"/>
          <w:highlight w:val="white"/>
        </w:rPr>
        <w:t xml:space="preserve">G-USP-1995), no Departamento de Matemática da Universidade Paulista "Júlio de Mesquita Filho" (UNESP-Guaratinguetá-1998), no </w:t>
      </w:r>
      <w:proofErr w:type="spellStart"/>
      <w:r>
        <w:rPr>
          <w:rFonts w:ascii="Times New Roman" w:eastAsia="Times New Roman" w:hAnsi="Times New Roman" w:cs="Times New Roman"/>
          <w:sz w:val="24"/>
          <w:szCs w:val="24"/>
          <w:highlight w:val="white"/>
        </w:rPr>
        <w:t>Institut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für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Aeronomie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Extraterrestrische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Forschung</w:t>
      </w:r>
      <w:proofErr w:type="spellEnd"/>
      <w:r>
        <w:rPr>
          <w:rFonts w:ascii="Times New Roman" w:eastAsia="Times New Roman" w:hAnsi="Times New Roman" w:cs="Times New Roman"/>
          <w:sz w:val="24"/>
          <w:szCs w:val="24"/>
          <w:highlight w:val="white"/>
        </w:rPr>
        <w:t xml:space="preserve"> der </w:t>
      </w:r>
      <w:proofErr w:type="spellStart"/>
      <w:r>
        <w:rPr>
          <w:rFonts w:ascii="Times New Roman" w:eastAsia="Times New Roman" w:hAnsi="Times New Roman" w:cs="Times New Roman"/>
          <w:sz w:val="24"/>
          <w:szCs w:val="24"/>
          <w:highlight w:val="white"/>
        </w:rPr>
        <w:t>Universität</w:t>
      </w:r>
      <w:proofErr w:type="spellEnd"/>
      <w:r>
        <w:rPr>
          <w:rFonts w:ascii="Times New Roman" w:eastAsia="Times New Roman" w:hAnsi="Times New Roman" w:cs="Times New Roman"/>
          <w:sz w:val="24"/>
          <w:szCs w:val="24"/>
          <w:highlight w:val="white"/>
        </w:rPr>
        <w:t xml:space="preserve"> Bonn, Alemanha (IAEF-UB-1999), no </w:t>
      </w:r>
      <w:proofErr w:type="spellStart"/>
      <w:r>
        <w:rPr>
          <w:rFonts w:ascii="Times New Roman" w:eastAsia="Times New Roman" w:hAnsi="Times New Roman" w:cs="Times New Roman"/>
          <w:sz w:val="24"/>
          <w:szCs w:val="24"/>
          <w:highlight w:val="white"/>
        </w:rPr>
        <w:t>Astronomisches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Institut</w:t>
      </w:r>
      <w:proofErr w:type="spellEnd"/>
      <w:r>
        <w:rPr>
          <w:rFonts w:ascii="Times New Roman" w:eastAsia="Times New Roman" w:hAnsi="Times New Roman" w:cs="Times New Roman"/>
          <w:sz w:val="24"/>
          <w:szCs w:val="24"/>
          <w:highlight w:val="white"/>
        </w:rPr>
        <w:t xml:space="preserve"> d</w:t>
      </w:r>
      <w:r>
        <w:rPr>
          <w:rFonts w:ascii="Times New Roman" w:eastAsia="Times New Roman" w:hAnsi="Times New Roman" w:cs="Times New Roman"/>
          <w:sz w:val="24"/>
          <w:szCs w:val="24"/>
          <w:highlight w:val="white"/>
        </w:rPr>
        <w:t xml:space="preserve">er </w:t>
      </w:r>
      <w:proofErr w:type="spellStart"/>
      <w:r>
        <w:rPr>
          <w:rFonts w:ascii="Times New Roman" w:eastAsia="Times New Roman" w:hAnsi="Times New Roman" w:cs="Times New Roman"/>
          <w:sz w:val="24"/>
          <w:szCs w:val="24"/>
          <w:highlight w:val="white"/>
        </w:rPr>
        <w:t>Ruhr-Universität</w:t>
      </w:r>
      <w:proofErr w:type="spellEnd"/>
      <w:r>
        <w:rPr>
          <w:rFonts w:ascii="Times New Roman" w:eastAsia="Times New Roman" w:hAnsi="Times New Roman" w:cs="Times New Roman"/>
          <w:sz w:val="24"/>
          <w:szCs w:val="24"/>
          <w:highlight w:val="white"/>
        </w:rPr>
        <w:t xml:space="preserve"> Bochum, Alemanha (AI-RUB-2007) e no </w:t>
      </w:r>
      <w:proofErr w:type="spellStart"/>
      <w:r>
        <w:rPr>
          <w:rFonts w:ascii="Times New Roman" w:eastAsia="Times New Roman" w:hAnsi="Times New Roman" w:cs="Times New Roman"/>
          <w:sz w:val="24"/>
          <w:szCs w:val="24"/>
          <w:highlight w:val="white"/>
        </w:rPr>
        <w:t>Institut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für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Geophysik</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extraterrestrische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Physik</w:t>
      </w:r>
      <w:proofErr w:type="spellEnd"/>
      <w:r>
        <w:rPr>
          <w:rFonts w:ascii="Times New Roman" w:eastAsia="Times New Roman" w:hAnsi="Times New Roman" w:cs="Times New Roman"/>
          <w:sz w:val="24"/>
          <w:szCs w:val="24"/>
          <w:highlight w:val="white"/>
        </w:rPr>
        <w:t xml:space="preserve"> der </w:t>
      </w:r>
      <w:proofErr w:type="spellStart"/>
      <w:r>
        <w:rPr>
          <w:rFonts w:ascii="Times New Roman" w:eastAsia="Times New Roman" w:hAnsi="Times New Roman" w:cs="Times New Roman"/>
          <w:sz w:val="24"/>
          <w:szCs w:val="24"/>
          <w:highlight w:val="white"/>
        </w:rPr>
        <w:t>Technische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Universität</w:t>
      </w:r>
      <w:proofErr w:type="spellEnd"/>
      <w:r>
        <w:rPr>
          <w:rFonts w:ascii="Times New Roman" w:eastAsia="Times New Roman" w:hAnsi="Times New Roman" w:cs="Times New Roman"/>
          <w:sz w:val="24"/>
          <w:szCs w:val="24"/>
          <w:highlight w:val="white"/>
        </w:rPr>
        <w:t xml:space="preserve"> Braunschweig, Alemanha (IGeP-TUB-2017) Atualmente é professor titular da Universidade Cruzeiro do Sul. Tem experiência n</w:t>
      </w:r>
      <w:r>
        <w:rPr>
          <w:rFonts w:ascii="Times New Roman" w:eastAsia="Times New Roman" w:hAnsi="Times New Roman" w:cs="Times New Roman"/>
          <w:sz w:val="24"/>
          <w:szCs w:val="24"/>
          <w:highlight w:val="white"/>
        </w:rPr>
        <w:t xml:space="preserve">a área de Astronomia, com ênfase em Sistema Planetário, </w:t>
      </w:r>
      <w:r>
        <w:rPr>
          <w:rFonts w:ascii="Times New Roman" w:eastAsia="Times New Roman" w:hAnsi="Times New Roman" w:cs="Times New Roman"/>
          <w:sz w:val="24"/>
          <w:szCs w:val="24"/>
          <w:highlight w:val="white"/>
        </w:rPr>
        <w:lastRenderedPageBreak/>
        <w:t>atuando principalmente nos seguintes temas: Astronomia, Ensino de Astronomia, Educação, Cometas, Cometa 1P/Halley e Cometa 67P/</w:t>
      </w:r>
      <w:proofErr w:type="spellStart"/>
      <w:r>
        <w:rPr>
          <w:rFonts w:ascii="Times New Roman" w:eastAsia="Times New Roman" w:hAnsi="Times New Roman" w:cs="Times New Roman"/>
          <w:sz w:val="24"/>
          <w:szCs w:val="24"/>
          <w:highlight w:val="white"/>
        </w:rPr>
        <w:t>Churyumov-Gerasimenko</w:t>
      </w:r>
      <w:proofErr w:type="spellEnd"/>
      <w:r>
        <w:rPr>
          <w:rFonts w:ascii="Times New Roman" w:eastAsia="Times New Roman" w:hAnsi="Times New Roman" w:cs="Times New Roman"/>
          <w:sz w:val="24"/>
          <w:szCs w:val="24"/>
          <w:highlight w:val="white"/>
        </w:rPr>
        <w:t>.</w:t>
      </w:r>
    </w:p>
    <w:p w:rsidR="00792FC5" w:rsidRDefault="00792FC5">
      <w:pPr>
        <w:jc w:val="both"/>
        <w:rPr>
          <w:rFonts w:ascii="Times New Roman" w:eastAsia="Times New Roman" w:hAnsi="Times New Roman" w:cs="Times New Roman"/>
          <w:sz w:val="24"/>
          <w:szCs w:val="24"/>
          <w:highlight w:val="white"/>
        </w:rPr>
      </w:pPr>
    </w:p>
    <w:p w:rsidR="00792FC5" w:rsidRDefault="00B443E2">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color w:val="1F1F1F"/>
          <w:sz w:val="24"/>
          <w:szCs w:val="24"/>
        </w:rPr>
        <w:t>Mestrado Acadêmico e Profissional -</w:t>
      </w:r>
      <w:r>
        <w:rPr>
          <w:rFonts w:ascii="Times New Roman" w:eastAsia="Times New Roman" w:hAnsi="Times New Roman" w:cs="Times New Roman"/>
          <w:b/>
          <w:sz w:val="24"/>
          <w:szCs w:val="24"/>
          <w:highlight w:val="white"/>
        </w:rPr>
        <w:t xml:space="preserve">Márcio </w:t>
      </w:r>
      <w:proofErr w:type="spellStart"/>
      <w:r>
        <w:rPr>
          <w:rFonts w:ascii="Times New Roman" w:eastAsia="Times New Roman" w:hAnsi="Times New Roman" w:cs="Times New Roman"/>
          <w:b/>
          <w:sz w:val="24"/>
          <w:szCs w:val="24"/>
          <w:highlight w:val="white"/>
        </w:rPr>
        <w:t>Eugen</w:t>
      </w:r>
      <w:proofErr w:type="spellEnd"/>
      <w:r>
        <w:rPr>
          <w:rFonts w:ascii="Times New Roman" w:eastAsia="Times New Roman" w:hAnsi="Times New Roman" w:cs="Times New Roman"/>
          <w:b/>
          <w:sz w:val="24"/>
          <w:szCs w:val="24"/>
          <w:highlight w:val="white"/>
        </w:rPr>
        <w:t xml:space="preserve"> </w:t>
      </w:r>
    </w:p>
    <w:p w:rsidR="00792FC5" w:rsidRDefault="00792FC5">
      <w:pPr>
        <w:jc w:val="both"/>
        <w:rPr>
          <w:rFonts w:ascii="Times New Roman" w:eastAsia="Times New Roman" w:hAnsi="Times New Roman" w:cs="Times New Roman"/>
          <w:b/>
          <w:sz w:val="24"/>
          <w:szCs w:val="24"/>
          <w:highlight w:val="white"/>
        </w:rPr>
      </w:pPr>
    </w:p>
    <w:p w:rsidR="00792FC5" w:rsidRDefault="00B443E2">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noProof/>
          <w:sz w:val="24"/>
          <w:szCs w:val="24"/>
          <w:highlight w:val="white"/>
        </w:rPr>
        <w:drawing>
          <wp:inline distT="114300" distB="114300" distL="114300" distR="114300">
            <wp:extent cx="1271588" cy="1696991"/>
            <wp:effectExtent l="0" t="0" r="0" b="0"/>
            <wp:docPr id="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271588" cy="1696991"/>
                    </a:xfrm>
                    <a:prstGeom prst="rect">
                      <a:avLst/>
                    </a:prstGeom>
                    <a:ln/>
                  </pic:spPr>
                </pic:pic>
              </a:graphicData>
            </a:graphic>
          </wp:inline>
        </w:drawing>
      </w:r>
    </w:p>
    <w:p w:rsidR="00792FC5" w:rsidRDefault="00B443E2">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Professor Pesquisador do Programa de Mestrado e Doutorado em Ensino de Ciências e Matemática, Universidade Cruzeiro do Sul. Formação acadêmica: Graduação em Matemática, Especialização em Informática em Educação, Especialização em Designer instrucional p</w:t>
      </w:r>
      <w:r>
        <w:rPr>
          <w:rFonts w:ascii="Times New Roman" w:eastAsia="Times New Roman" w:hAnsi="Times New Roman" w:cs="Times New Roman"/>
          <w:sz w:val="24"/>
          <w:szCs w:val="24"/>
          <w:highlight w:val="white"/>
        </w:rPr>
        <w:t>ara educação a distância, Especialização em Psicopedagogia Clínica e Institucional, Mestrado em ensino de Ciências e Matemática e Doutorado em ensino de Ciências e Matemática. Tem interesse na área de Tecnologia de Informação e Comunicação Aplicadas à Educ</w:t>
      </w:r>
      <w:r>
        <w:rPr>
          <w:rFonts w:ascii="Times New Roman" w:eastAsia="Times New Roman" w:hAnsi="Times New Roman" w:cs="Times New Roman"/>
          <w:sz w:val="24"/>
          <w:szCs w:val="24"/>
          <w:highlight w:val="white"/>
        </w:rPr>
        <w:t>ação investigando o ensino de Ciências e Matemática e suas tecnologias na educação básica e no ensino superior, com ênfase no processo de ensino e aprendizagem e na formação inicial e continuada de professores. Busca ainda investigar os estilos de aprendiz</w:t>
      </w:r>
      <w:r>
        <w:rPr>
          <w:rFonts w:ascii="Times New Roman" w:eastAsia="Times New Roman" w:hAnsi="Times New Roman" w:cs="Times New Roman"/>
          <w:sz w:val="24"/>
          <w:szCs w:val="24"/>
          <w:highlight w:val="white"/>
        </w:rPr>
        <w:t>agem que podem ser mediados pelo uso dos recursos digitais voltados ao processo de ensino e aprendizagem de componentes curriculares tanto na Educação Básica como no Ensino Superior.</w:t>
      </w:r>
    </w:p>
    <w:p w:rsidR="00792FC5" w:rsidRDefault="00792FC5">
      <w:pPr>
        <w:jc w:val="both"/>
        <w:rPr>
          <w:rFonts w:ascii="Times New Roman" w:eastAsia="Times New Roman" w:hAnsi="Times New Roman" w:cs="Times New Roman"/>
          <w:sz w:val="24"/>
          <w:szCs w:val="24"/>
          <w:highlight w:val="white"/>
        </w:rPr>
      </w:pPr>
    </w:p>
    <w:p w:rsidR="00792FC5" w:rsidRDefault="00792FC5">
      <w:pPr>
        <w:jc w:val="both"/>
        <w:rPr>
          <w:rFonts w:ascii="Times New Roman" w:eastAsia="Times New Roman" w:hAnsi="Times New Roman" w:cs="Times New Roman"/>
          <w:sz w:val="24"/>
          <w:szCs w:val="24"/>
          <w:highlight w:val="white"/>
        </w:rPr>
      </w:pPr>
    </w:p>
    <w:p w:rsidR="00792FC5" w:rsidRDefault="00792FC5">
      <w:pPr>
        <w:jc w:val="both"/>
        <w:rPr>
          <w:rFonts w:ascii="Times New Roman" w:eastAsia="Times New Roman" w:hAnsi="Times New Roman" w:cs="Times New Roman"/>
          <w:sz w:val="24"/>
          <w:szCs w:val="24"/>
          <w:highlight w:val="white"/>
        </w:rPr>
      </w:pPr>
    </w:p>
    <w:p w:rsidR="00792FC5" w:rsidRDefault="00792FC5">
      <w:pPr>
        <w:jc w:val="both"/>
        <w:rPr>
          <w:rFonts w:ascii="Times New Roman" w:eastAsia="Times New Roman" w:hAnsi="Times New Roman" w:cs="Times New Roman"/>
          <w:sz w:val="24"/>
          <w:szCs w:val="24"/>
          <w:highlight w:val="white"/>
        </w:rPr>
      </w:pPr>
    </w:p>
    <w:p w:rsidR="00792FC5" w:rsidRDefault="00792FC5">
      <w:pPr>
        <w:jc w:val="both"/>
        <w:rPr>
          <w:rFonts w:ascii="Times New Roman" w:eastAsia="Times New Roman" w:hAnsi="Times New Roman" w:cs="Times New Roman"/>
          <w:b/>
          <w:sz w:val="24"/>
          <w:szCs w:val="24"/>
          <w:highlight w:val="white"/>
        </w:rPr>
      </w:pPr>
    </w:p>
    <w:p w:rsidR="00792FC5" w:rsidRDefault="00792FC5">
      <w:pPr>
        <w:jc w:val="both"/>
        <w:rPr>
          <w:rFonts w:ascii="Times New Roman" w:eastAsia="Times New Roman" w:hAnsi="Times New Roman" w:cs="Times New Roman"/>
          <w:b/>
          <w:sz w:val="24"/>
          <w:szCs w:val="24"/>
          <w:highlight w:val="white"/>
        </w:rPr>
      </w:pPr>
    </w:p>
    <w:sectPr w:rsidR="00792FC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5"/>
    <w:rsid w:val="00792FC5"/>
    <w:rsid w:val="00B44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7AC29-65D0-489B-9E9A-8A3BD34E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7355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Jaqueline Gomes da Silva Santos</cp:lastModifiedBy>
  <cp:revision>2</cp:revision>
  <dcterms:created xsi:type="dcterms:W3CDTF">2023-08-09T05:39:00Z</dcterms:created>
  <dcterms:modified xsi:type="dcterms:W3CDTF">2023-08-09T05:39:00Z</dcterms:modified>
</cp:coreProperties>
</file>